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7" w:rsidRPr="0020118D" w:rsidRDefault="002A3941" w:rsidP="007663D3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20118D">
        <w:rPr>
          <w:rFonts w:ascii="Tahoma" w:hAnsi="Tahoma" w:cs="Tahoma"/>
          <w:i/>
          <w:sz w:val="20"/>
          <w:szCs w:val="20"/>
        </w:rPr>
        <w:t>Załącznik nr 1 do Zapytania ofertowego nr 1/201</w:t>
      </w:r>
      <w:r w:rsidR="00FC71D5" w:rsidRPr="0020118D">
        <w:rPr>
          <w:rFonts w:ascii="Tahoma" w:hAnsi="Tahoma" w:cs="Tahoma"/>
          <w:i/>
          <w:sz w:val="20"/>
          <w:szCs w:val="20"/>
        </w:rPr>
        <w:t>7</w:t>
      </w:r>
    </w:p>
    <w:p w:rsidR="007B084F" w:rsidRPr="0056327E" w:rsidRDefault="007B084F" w:rsidP="002A394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6911E5" w:rsidRPr="0056327E" w:rsidRDefault="002A3941" w:rsidP="00090F77">
      <w:pPr>
        <w:spacing w:after="0" w:line="24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56327E">
        <w:rPr>
          <w:rFonts w:ascii="Tahoma" w:hAnsi="Tahoma" w:cs="Tahoma"/>
          <w:sz w:val="20"/>
          <w:szCs w:val="20"/>
        </w:rPr>
        <w:t>………</w:t>
      </w:r>
      <w:r w:rsidR="006911E5" w:rsidRPr="0056327E">
        <w:rPr>
          <w:rFonts w:ascii="Tahoma" w:hAnsi="Tahoma" w:cs="Tahoma"/>
          <w:sz w:val="20"/>
          <w:szCs w:val="20"/>
        </w:rPr>
        <w:t>….………………………</w:t>
      </w:r>
      <w:r w:rsidR="0056327E" w:rsidRPr="0056327E">
        <w:rPr>
          <w:rFonts w:ascii="Tahoma" w:hAnsi="Tahoma" w:cs="Tahoma"/>
          <w:sz w:val="20"/>
          <w:szCs w:val="20"/>
        </w:rPr>
        <w:t>…</w:t>
      </w:r>
      <w:r w:rsidR="006911E5" w:rsidRPr="0056327E">
        <w:rPr>
          <w:rFonts w:ascii="Tahoma" w:hAnsi="Tahoma" w:cs="Tahoma"/>
          <w:sz w:val="20"/>
          <w:szCs w:val="20"/>
        </w:rPr>
        <w:t>….............</w:t>
      </w:r>
    </w:p>
    <w:p w:rsidR="006911E5" w:rsidRPr="0020118D" w:rsidRDefault="0056327E" w:rsidP="00DB2DD0">
      <w:pPr>
        <w:tabs>
          <w:tab w:val="left" w:pos="9072"/>
        </w:tabs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20118D">
        <w:rPr>
          <w:rFonts w:ascii="Tahoma" w:hAnsi="Tahoma" w:cs="Tahoma"/>
          <w:sz w:val="18"/>
          <w:szCs w:val="20"/>
        </w:rPr>
        <w:t>m</w:t>
      </w:r>
      <w:r w:rsidR="006911E5" w:rsidRPr="0020118D">
        <w:rPr>
          <w:rFonts w:ascii="Tahoma" w:hAnsi="Tahoma" w:cs="Tahoma"/>
          <w:sz w:val="18"/>
          <w:szCs w:val="20"/>
        </w:rPr>
        <w:t>iejscowość, data</w:t>
      </w:r>
    </w:p>
    <w:p w:rsidR="002A3941" w:rsidRDefault="002A3941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3E60A7" w:rsidRDefault="003E60A7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7663D3" w:rsidRDefault="007663D3" w:rsidP="007663D3">
      <w:pPr>
        <w:rPr>
          <w:rFonts w:ascii="Tahoma" w:hAnsi="Tahoma" w:cs="Tahoma"/>
          <w:sz w:val="20"/>
          <w:szCs w:val="20"/>
        </w:rPr>
      </w:pPr>
    </w:p>
    <w:p w:rsidR="007663D3" w:rsidRPr="00805F07" w:rsidRDefault="007663D3" w:rsidP="007663D3">
      <w:pPr>
        <w:rPr>
          <w:rFonts w:ascii="Tahoma" w:hAnsi="Tahoma" w:cs="Tahoma"/>
          <w:sz w:val="20"/>
          <w:szCs w:val="20"/>
        </w:rPr>
      </w:pPr>
      <w:r w:rsidRPr="00805F07">
        <w:rPr>
          <w:rFonts w:ascii="Tahoma" w:hAnsi="Tahoma" w:cs="Tahoma"/>
          <w:sz w:val="20"/>
          <w:szCs w:val="20"/>
        </w:rPr>
        <w:t>Załącznik do oferty nr: …………………………………………….. z dnia………………………………………</w:t>
      </w:r>
    </w:p>
    <w:p w:rsidR="00E3144C" w:rsidRDefault="00E3144C" w:rsidP="007663D3">
      <w:pPr>
        <w:pStyle w:val="Domylnie"/>
        <w:spacing w:after="0" w:line="240" w:lineRule="auto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3E60A7" w:rsidRDefault="003E60A7" w:rsidP="007663D3">
      <w:pPr>
        <w:pStyle w:val="Domylnie"/>
        <w:spacing w:after="0" w:line="240" w:lineRule="auto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3E60A7" w:rsidRDefault="003E60A7" w:rsidP="007663D3">
      <w:pPr>
        <w:pStyle w:val="Domylnie"/>
        <w:spacing w:after="0" w:line="240" w:lineRule="auto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7B084F" w:rsidRPr="0056327E" w:rsidRDefault="007B084F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aps/>
          <w:color w:val="FF0000"/>
          <w:sz w:val="24"/>
          <w:szCs w:val="24"/>
        </w:rPr>
      </w:pPr>
    </w:p>
    <w:p w:rsidR="006911E5" w:rsidRPr="0056327E" w:rsidRDefault="006911E5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olor w:val="FF0000"/>
          <w:sz w:val="10"/>
          <w:szCs w:val="10"/>
        </w:rPr>
      </w:pPr>
      <w:r w:rsidRPr="0056327E">
        <w:rPr>
          <w:rFonts w:ascii="Tahoma" w:hAnsi="Tahoma" w:cs="Tahoma"/>
          <w:b/>
          <w:caps/>
          <w:color w:val="auto"/>
          <w:sz w:val="24"/>
          <w:szCs w:val="24"/>
        </w:rPr>
        <w:t xml:space="preserve">FORMULARZ </w:t>
      </w:r>
      <w:r w:rsidR="0020118D" w:rsidRPr="0020118D">
        <w:rPr>
          <w:rFonts w:ascii="Tahoma" w:hAnsi="Tahoma" w:cs="Tahoma"/>
          <w:b/>
          <w:caps/>
          <w:color w:val="auto"/>
          <w:sz w:val="24"/>
          <w:szCs w:val="24"/>
        </w:rPr>
        <w:t>potwierdzający spełnienie wymagań technicznych zawartych w zapytaniu ofertowym</w:t>
      </w:r>
      <w:r w:rsidRPr="0056327E">
        <w:rPr>
          <w:rFonts w:ascii="Tahoma" w:hAnsi="Tahoma" w:cs="Tahoma"/>
          <w:b/>
          <w:caps/>
          <w:color w:val="auto"/>
          <w:sz w:val="24"/>
          <w:szCs w:val="24"/>
        </w:rPr>
        <w:br/>
      </w:r>
    </w:p>
    <w:p w:rsidR="008F6670" w:rsidRPr="009F72CA" w:rsidRDefault="008F6670" w:rsidP="0056327E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F72CA">
        <w:rPr>
          <w:rFonts w:ascii="Tahoma" w:hAnsi="Tahoma" w:cs="Tahoma"/>
          <w:sz w:val="20"/>
          <w:szCs w:val="20"/>
        </w:rPr>
        <w:t xml:space="preserve">Dla projektu pn. </w:t>
      </w:r>
      <w:r w:rsidR="0056327E" w:rsidRPr="009F72CA">
        <w:rPr>
          <w:rFonts w:ascii="Tahoma" w:hAnsi="Tahoma" w:cs="Tahoma"/>
          <w:bCs/>
          <w:sz w:val="20"/>
          <w:szCs w:val="20"/>
        </w:rPr>
        <w:t>„Wdrożenie innowacyjnego łóżka szpitalnego szansą na osiągnięcie przewagi konkurencyjnej przez Spółkę”</w:t>
      </w:r>
    </w:p>
    <w:p w:rsidR="009F72CA" w:rsidRPr="009F72CA" w:rsidRDefault="0056327E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9F72CA">
        <w:rPr>
          <w:rFonts w:ascii="Tahoma" w:hAnsi="Tahoma" w:cs="Tahoma"/>
          <w:bCs/>
          <w:sz w:val="20"/>
          <w:szCs w:val="20"/>
        </w:rPr>
        <w:t xml:space="preserve">realizowanego </w:t>
      </w:r>
      <w:r w:rsidR="008F6670" w:rsidRPr="009F72CA">
        <w:rPr>
          <w:rFonts w:ascii="Tahoma" w:hAnsi="Tahoma" w:cs="Tahoma"/>
          <w:bCs/>
          <w:sz w:val="20"/>
          <w:szCs w:val="20"/>
        </w:rPr>
        <w:t xml:space="preserve">w ramach działania 3.2 „Innowacje w MŚP”; </w:t>
      </w:r>
    </w:p>
    <w:p w:rsidR="008F6670" w:rsidRPr="009F72CA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9F72CA">
        <w:rPr>
          <w:rFonts w:ascii="Tahoma" w:hAnsi="Tahoma" w:cs="Tahoma"/>
          <w:bCs/>
          <w:sz w:val="20"/>
          <w:szCs w:val="20"/>
        </w:rPr>
        <w:t xml:space="preserve">III osi priorytetowej „Konkurencyjność MŚP” </w:t>
      </w:r>
    </w:p>
    <w:p w:rsidR="009F72CA" w:rsidRPr="009F72CA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9F72CA">
        <w:rPr>
          <w:rFonts w:ascii="Tahoma" w:hAnsi="Tahoma" w:cs="Tahoma"/>
          <w:bCs/>
          <w:sz w:val="20"/>
          <w:szCs w:val="20"/>
        </w:rPr>
        <w:t>Regionalnego Programu Operacyjnego Województwa Śląskiego na lata 2014-2020.</w:t>
      </w:r>
    </w:p>
    <w:p w:rsidR="00E3144C" w:rsidRDefault="00E3144C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8F6670" w:rsidRPr="0056327E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56327E">
        <w:rPr>
          <w:rFonts w:ascii="Tahoma" w:hAnsi="Tahoma" w:cs="Tahoma"/>
          <w:color w:val="FF0000"/>
          <w:sz w:val="20"/>
          <w:szCs w:val="20"/>
        </w:rPr>
        <w:br/>
      </w:r>
    </w:p>
    <w:p w:rsidR="008F6670" w:rsidRPr="00207189" w:rsidRDefault="00207189" w:rsidP="0020118D">
      <w:pPr>
        <w:pStyle w:val="Domylnie"/>
        <w:spacing w:after="120" w:line="240" w:lineRule="auto"/>
        <w:ind w:left="425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Przedmiot oferty:</w:t>
      </w:r>
    </w:p>
    <w:p w:rsidR="00F86CA0" w:rsidRDefault="00207189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auto"/>
          <w:sz w:val="20"/>
          <w:szCs w:val="20"/>
        </w:rPr>
      </w:pPr>
      <w:r w:rsidRPr="00207189">
        <w:rPr>
          <w:rFonts w:ascii="Tahoma" w:hAnsi="Tahoma" w:cs="Tahoma"/>
          <w:b/>
          <w:color w:val="auto"/>
          <w:sz w:val="20"/>
          <w:szCs w:val="20"/>
        </w:rPr>
        <w:t>Laser do cięcia profili</w:t>
      </w:r>
      <w:r w:rsidR="008F6670" w:rsidRPr="00207189">
        <w:rPr>
          <w:rFonts w:ascii="Tahoma" w:hAnsi="Tahoma" w:cs="Tahoma"/>
          <w:color w:val="auto"/>
          <w:sz w:val="20"/>
          <w:szCs w:val="20"/>
        </w:rPr>
        <w:t xml:space="preserve"> </w:t>
      </w:r>
      <w:r w:rsidR="00B21408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</w:t>
      </w:r>
      <w:r w:rsidR="000C2DC4">
        <w:rPr>
          <w:rFonts w:ascii="Tahoma" w:hAnsi="Tahoma" w:cs="Tahoma"/>
          <w:color w:val="auto"/>
          <w:sz w:val="20"/>
          <w:szCs w:val="20"/>
        </w:rPr>
        <w:t>…………</w:t>
      </w:r>
      <w:r w:rsidR="00B21408">
        <w:rPr>
          <w:rFonts w:ascii="Tahoma" w:hAnsi="Tahoma" w:cs="Tahoma"/>
          <w:color w:val="auto"/>
          <w:sz w:val="20"/>
          <w:szCs w:val="20"/>
        </w:rPr>
        <w:t>……….</w:t>
      </w:r>
    </w:p>
    <w:p w:rsidR="00F86CA0" w:rsidRPr="00B21408" w:rsidRDefault="00B21408" w:rsidP="00B21408">
      <w:pPr>
        <w:pStyle w:val="Domylnie"/>
        <w:spacing w:after="0" w:line="240" w:lineRule="auto"/>
        <w:ind w:left="3257" w:firstLine="283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B21408">
        <w:rPr>
          <w:rFonts w:ascii="Tahoma" w:hAnsi="Tahoma" w:cs="Tahoma"/>
          <w:i/>
          <w:color w:val="auto"/>
          <w:sz w:val="20"/>
          <w:szCs w:val="20"/>
        </w:rPr>
        <w:t>(</w:t>
      </w:r>
      <w:r w:rsidRPr="003E60A7">
        <w:rPr>
          <w:rFonts w:ascii="Tahoma" w:hAnsi="Tahoma" w:cs="Tahoma"/>
          <w:i/>
          <w:color w:val="auto"/>
          <w:sz w:val="20"/>
          <w:szCs w:val="20"/>
        </w:rPr>
        <w:t>nazwa i typ oferowanej maszyny</w:t>
      </w:r>
      <w:r w:rsidR="003E60A7">
        <w:rPr>
          <w:rFonts w:ascii="Tahoma" w:hAnsi="Tahoma" w:cs="Tahoma"/>
          <w:i/>
          <w:color w:val="auto"/>
          <w:sz w:val="20"/>
          <w:szCs w:val="20"/>
        </w:rPr>
        <w:t>, proszę uzupełnić</w:t>
      </w:r>
      <w:r w:rsidRPr="00B21408">
        <w:rPr>
          <w:rFonts w:ascii="Tahoma" w:hAnsi="Tahoma" w:cs="Tahoma"/>
          <w:i/>
          <w:color w:val="auto"/>
          <w:sz w:val="20"/>
          <w:szCs w:val="20"/>
        </w:rPr>
        <w:t>)</w:t>
      </w:r>
    </w:p>
    <w:p w:rsidR="00B21408" w:rsidRDefault="00B21408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auto"/>
          <w:sz w:val="20"/>
          <w:szCs w:val="20"/>
        </w:rPr>
      </w:pPr>
    </w:p>
    <w:p w:rsidR="008F6670" w:rsidRDefault="008F6670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auto"/>
          <w:sz w:val="20"/>
          <w:szCs w:val="20"/>
        </w:rPr>
      </w:pPr>
      <w:r w:rsidRPr="00207189">
        <w:rPr>
          <w:rFonts w:ascii="Tahoma" w:hAnsi="Tahoma" w:cs="Tahoma"/>
          <w:color w:val="auto"/>
          <w:sz w:val="20"/>
          <w:szCs w:val="20"/>
        </w:rPr>
        <w:t>o następujących elementach składowych i </w:t>
      </w:r>
      <w:r w:rsidR="00207189">
        <w:rPr>
          <w:rFonts w:ascii="Tahoma" w:hAnsi="Tahoma" w:cs="Tahoma"/>
          <w:color w:val="auto"/>
          <w:sz w:val="20"/>
          <w:szCs w:val="20"/>
        </w:rPr>
        <w:t xml:space="preserve">minimalnych </w:t>
      </w:r>
      <w:r w:rsidRPr="00207189">
        <w:rPr>
          <w:rFonts w:ascii="Tahoma" w:hAnsi="Tahoma" w:cs="Tahoma"/>
          <w:color w:val="auto"/>
          <w:sz w:val="20"/>
          <w:szCs w:val="20"/>
        </w:rPr>
        <w:t>parametrach technicznych:</w:t>
      </w:r>
    </w:p>
    <w:p w:rsidR="009A632B" w:rsidRPr="00207189" w:rsidRDefault="009A632B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9923" w:type="dxa"/>
        <w:tblInd w:w="-21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3685"/>
      </w:tblGrid>
      <w:tr w:rsidR="00207189" w:rsidRPr="00207189" w:rsidTr="000C2DC4">
        <w:trPr>
          <w:trHeight w:val="493"/>
        </w:trPr>
        <w:tc>
          <w:tcPr>
            <w:tcW w:w="4395" w:type="dxa"/>
            <w:vMerge w:val="restart"/>
            <w:shd w:val="clear" w:color="000000" w:fill="DDD9C4"/>
            <w:vAlign w:val="center"/>
            <w:hideMark/>
          </w:tcPr>
          <w:p w:rsidR="008F6670" w:rsidRPr="00207189" w:rsidRDefault="008F6670" w:rsidP="00207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0718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Elementy składowe </w:t>
            </w:r>
            <w:r w:rsidR="0020718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 parametry lasera do cięcia profili</w:t>
            </w:r>
          </w:p>
        </w:tc>
        <w:tc>
          <w:tcPr>
            <w:tcW w:w="1843" w:type="dxa"/>
            <w:gridSpan w:val="2"/>
            <w:shd w:val="clear" w:color="000000" w:fill="DDD9C4"/>
            <w:vAlign w:val="center"/>
            <w:hideMark/>
          </w:tcPr>
          <w:p w:rsidR="008F6670" w:rsidRPr="00207189" w:rsidRDefault="008F6670" w:rsidP="00AB5832">
            <w:pPr>
              <w:spacing w:after="12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0718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Spełnia/nie spełnia parametru</w:t>
            </w:r>
          </w:p>
        </w:tc>
        <w:tc>
          <w:tcPr>
            <w:tcW w:w="3685" w:type="dxa"/>
            <w:vMerge w:val="restart"/>
            <w:shd w:val="clear" w:color="000000" w:fill="DDD9C4"/>
            <w:vAlign w:val="center"/>
            <w:hideMark/>
          </w:tcPr>
          <w:p w:rsidR="002E4DD3" w:rsidRPr="00B06F37" w:rsidRDefault="00B06F37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E39D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</w:t>
            </w:r>
            <w:r w:rsidR="002E4DD3" w:rsidRPr="000E39D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arametr oferowany</w:t>
            </w:r>
            <w:r w:rsidR="002E4DD3" w:rsidRPr="00B06F3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2E4DD3" w:rsidRPr="00207189" w:rsidRDefault="002E4DD3" w:rsidP="00B06F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6327E" w:rsidRPr="0056327E" w:rsidTr="000C2DC4">
        <w:trPr>
          <w:trHeight w:val="499"/>
        </w:trPr>
        <w:tc>
          <w:tcPr>
            <w:tcW w:w="4395" w:type="dxa"/>
            <w:vMerge/>
            <w:vAlign w:val="center"/>
            <w:hideMark/>
          </w:tcPr>
          <w:p w:rsidR="008F6670" w:rsidRPr="0056327E" w:rsidRDefault="008F6670" w:rsidP="00090F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DDD9C4"/>
            <w:vAlign w:val="center"/>
            <w:hideMark/>
          </w:tcPr>
          <w:p w:rsidR="008F6670" w:rsidRPr="00D03F5E" w:rsidRDefault="00207189" w:rsidP="00AB5832">
            <w:pPr>
              <w:spacing w:after="12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D03F5E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wstaw X jeżeli TAK</w:t>
            </w:r>
          </w:p>
        </w:tc>
        <w:tc>
          <w:tcPr>
            <w:tcW w:w="851" w:type="dxa"/>
            <w:shd w:val="clear" w:color="000000" w:fill="DDD9C4"/>
            <w:vAlign w:val="center"/>
            <w:hideMark/>
          </w:tcPr>
          <w:p w:rsidR="008F6670" w:rsidRPr="00D03F5E" w:rsidRDefault="00207189" w:rsidP="00AB5832">
            <w:pPr>
              <w:spacing w:after="12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D03F5E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wstaw X jeżeli NIE</w:t>
            </w:r>
          </w:p>
        </w:tc>
        <w:tc>
          <w:tcPr>
            <w:tcW w:w="3685" w:type="dxa"/>
            <w:vMerge/>
            <w:shd w:val="clear" w:color="000000" w:fill="DDD9C4"/>
            <w:vAlign w:val="center"/>
            <w:hideMark/>
          </w:tcPr>
          <w:p w:rsidR="008F6670" w:rsidRPr="0056327E" w:rsidRDefault="008F6670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6327E" w:rsidRPr="0056327E" w:rsidTr="000C2DC4">
        <w:trPr>
          <w:trHeight w:val="272"/>
        </w:trPr>
        <w:tc>
          <w:tcPr>
            <w:tcW w:w="9923" w:type="dxa"/>
            <w:gridSpan w:val="4"/>
            <w:shd w:val="clear" w:color="000000" w:fill="D9D9D9"/>
            <w:noWrap/>
            <w:vAlign w:val="center"/>
            <w:hideMark/>
          </w:tcPr>
          <w:p w:rsidR="008F6670" w:rsidRPr="0056327E" w:rsidRDefault="008F6670" w:rsidP="00090F7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56327E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8F6670" w:rsidRPr="00AB5832" w:rsidRDefault="00207189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1. Maszyna umożliwi obróbkę i cięcie rur o długości max. 6500 mm i min. 3200 mm o wadze pr</w:t>
            </w:r>
            <w:r w:rsidR="009A632B" w:rsidRPr="00AB5832">
              <w:rPr>
                <w:rFonts w:ascii="Tahoma" w:eastAsia="Times New Roman" w:hAnsi="Tahoma" w:cs="Tahoma"/>
                <w:sz w:val="17"/>
                <w:szCs w:val="17"/>
              </w:rPr>
              <w:t>zynajmniej 15 kg/m o przekroju: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9A632B" w:rsidRPr="00AB5832" w:rsidRDefault="009A632B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- okrągłym o średnicy: </w:t>
            </w:r>
          </w:p>
          <w:p w:rsidR="009A632B" w:rsidRPr="00AB5832" w:rsidRDefault="009A632B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a) min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imalnej nie większej niż 12 mm</w:t>
            </w:r>
          </w:p>
          <w:p w:rsidR="008F6670" w:rsidRPr="00AB5832" w:rsidRDefault="009A632B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b) maksymalnej nie mniejszej niż 140 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392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9A632B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- kwadratowym, zawierającym się w przedziale p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rzynajmniej od 12 mm do 120 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D03F5E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- prostokątnym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358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9A632B" w:rsidP="000C2DC4">
            <w:pPr>
              <w:spacing w:before="80" w:after="80"/>
              <w:ind w:right="-7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- płasko-owalnym wpisanym w okrąg o średnicy maksy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malnej nie mniejszej niż 170 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9A632B" w:rsidRPr="00AB5832" w:rsidTr="000C2DC4">
        <w:trPr>
          <w:trHeight w:val="284"/>
        </w:trPr>
        <w:tc>
          <w:tcPr>
            <w:tcW w:w="9923" w:type="dxa"/>
            <w:gridSpan w:val="4"/>
            <w:shd w:val="clear" w:color="000000" w:fill="D9D9D9"/>
            <w:noWrap/>
            <w:vAlign w:val="center"/>
            <w:hideMark/>
          </w:tcPr>
          <w:p w:rsidR="008F6670" w:rsidRPr="00AB5832" w:rsidRDefault="009A632B" w:rsidP="00E314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CHARAKTERYSTYKA URZĄDZENIA</w:t>
            </w:r>
          </w:p>
        </w:tc>
      </w:tr>
      <w:tr w:rsidR="0056327E" w:rsidRPr="00AB5832" w:rsidTr="000C2DC4">
        <w:trPr>
          <w:trHeight w:val="402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1. Redukcja odpadu na k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ońcu rury nie więcej niż 110 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408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2. Uniwersalna głowica ogniskująca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414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3. Źródło lasera: światłowodowe, moc znamionowa: minimum 2000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 W, długość fali: 1,07 mikronów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7065F" w:rsidRPr="00AB5832" w:rsidTr="000C2DC4">
        <w:trPr>
          <w:trHeight w:val="284"/>
        </w:trPr>
        <w:tc>
          <w:tcPr>
            <w:tcW w:w="9923" w:type="dxa"/>
            <w:gridSpan w:val="4"/>
            <w:shd w:val="clear" w:color="auto" w:fill="F2F2F2" w:themeFill="background1" w:themeFillShade="F2"/>
            <w:noWrap/>
            <w:vAlign w:val="center"/>
          </w:tcPr>
          <w:p w:rsidR="0057065F" w:rsidRPr="00E3144C" w:rsidRDefault="0057065F" w:rsidP="00E3144C">
            <w:pPr>
              <w:spacing w:after="0"/>
              <w:jc w:val="both"/>
              <w:rPr>
                <w:rFonts w:ascii="Tahoma" w:eastAsia="Times New Roman" w:hAnsi="Tahoma" w:cs="Tahoma"/>
                <w:i/>
                <w:sz w:val="17"/>
                <w:szCs w:val="17"/>
              </w:rPr>
            </w:pPr>
            <w:r w:rsidRPr="00E3144C">
              <w:rPr>
                <w:rFonts w:ascii="Tahoma" w:eastAsia="Times New Roman" w:hAnsi="Tahoma" w:cs="Tahoma"/>
                <w:i/>
                <w:sz w:val="17"/>
                <w:szCs w:val="17"/>
              </w:rPr>
              <w:t>4. moduł maszyny bazowej zawierający:</w:t>
            </w:r>
          </w:p>
        </w:tc>
      </w:tr>
      <w:tr w:rsidR="0056327E" w:rsidRPr="00AB5832" w:rsidTr="000C2DC4">
        <w:trPr>
          <w:trHeight w:val="417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4a. system pomiaru i korekty błędów zginania i skręcenia profili standardowych oparty na laserowych skanerach oraz automatycznego załadunku rur, urządzenie do wyśrodkowywania i podpierania rur nie wymagające operacj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i nastawczych i sterowane z CNC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424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4b. uchwyt ze szczękami samocentrującymi sterowanymi hydraulic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znie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416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4c. podtrzymka prow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adząca w pobliżu głowicy tnącej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57065F" w:rsidP="000C2DC4">
            <w:pPr>
              <w:spacing w:before="80" w:after="80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4d. urządzenie do kontroli skrętu i wyśrodkowania do r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ur kwadratowych i prostokątnych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6327E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8F6670" w:rsidRPr="00AB5832" w:rsidRDefault="00D03F5E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4e. interfejs użytkownika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F6670" w:rsidRPr="00AB5832" w:rsidRDefault="008F6670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 </w:t>
            </w: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4f. układ odpylający bezpośrednio z wnętrza rury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 podczas obróbki poprzez uchwyt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4g. system podawania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 gazu z zaworem proporcjonalnym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4h. automatyczny system optymalizacji cię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ć w każdych warunkach roboczych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4i. system automatycznej 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redukcji jałowych cykli obróbki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4j. automatyczny system do optymalizac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ji stosunku jakości/czasu cyklu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4k. technologiczna baza danych do optymalnego zarządzan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ia obróbką każdego rodzaju rury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4l. sterowanie numeryczne, oprogramowanie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D03F5E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5. Automatyczny wyładunek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6.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 Stół zbiorczy z przodu maszyny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D03F5E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7. Pochłaniacz pyłu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8. Zestaw umożliwiający automat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yczną obróbkę profili otwartych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9. Urządzenie optyczne do odszu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kiwania i ustawiania spawu rury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10. Urządzenie do wprowadzania pyłu zobojętniającego 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(wapna) do przewodu odciągowego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11. Urządzenie do kontroli i optymalizacji procesu </w:t>
            </w:r>
            <w:r w:rsidR="002E4DD3" w:rsidRPr="00AB5832">
              <w:rPr>
                <w:rFonts w:ascii="Tahoma" w:eastAsia="Times New Roman" w:hAnsi="Tahoma" w:cs="Tahoma"/>
                <w:sz w:val="17"/>
                <w:szCs w:val="17"/>
              </w:rPr>
              <w:t>przekłuwania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 xml:space="preserve"> (opcja)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12. Maszyna z głowicą umożliwiającą cięci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e pod kątem tzw. technologia 3D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57065F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13. Maszyna umożliwiająca ciecie stali czarnej, nierdzewne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j, aluminium, mosiądzu i miedzi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  <w:tr w:rsidR="0057065F" w:rsidRPr="00AB5832" w:rsidTr="000C2DC4">
        <w:trPr>
          <w:trHeight w:val="284"/>
        </w:trPr>
        <w:tc>
          <w:tcPr>
            <w:tcW w:w="4395" w:type="dxa"/>
            <w:shd w:val="clear" w:color="auto" w:fill="auto"/>
            <w:noWrap/>
            <w:vAlign w:val="center"/>
          </w:tcPr>
          <w:p w:rsidR="0057065F" w:rsidRPr="00AB5832" w:rsidRDefault="004A26DD" w:rsidP="000C2DC4">
            <w:pPr>
              <w:spacing w:before="80" w:after="80"/>
              <w:rPr>
                <w:rFonts w:ascii="Tahoma" w:eastAsia="Times New Roman" w:hAnsi="Tahoma" w:cs="Tahoma"/>
                <w:sz w:val="17"/>
                <w:szCs w:val="17"/>
              </w:rPr>
            </w:pPr>
            <w:r w:rsidRPr="00AB5832">
              <w:rPr>
                <w:rFonts w:ascii="Tahoma" w:eastAsia="Times New Roman" w:hAnsi="Tahoma" w:cs="Tahoma"/>
                <w:sz w:val="17"/>
                <w:szCs w:val="17"/>
              </w:rPr>
              <w:t>14. Maszyna powinna posiadać znak CE i powinna być dopuszcz</w:t>
            </w:r>
            <w:r w:rsidR="00D03F5E" w:rsidRPr="00AB5832">
              <w:rPr>
                <w:rFonts w:ascii="Tahoma" w:eastAsia="Times New Roman" w:hAnsi="Tahoma" w:cs="Tahoma"/>
                <w:sz w:val="17"/>
                <w:szCs w:val="17"/>
              </w:rPr>
              <w:t>ona do użytku na terenie Polski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7065F" w:rsidRPr="00AB5832" w:rsidRDefault="0057065F" w:rsidP="00E3144C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</w:rPr>
            </w:pPr>
          </w:p>
        </w:tc>
      </w:tr>
    </w:tbl>
    <w:p w:rsidR="008F6670" w:rsidRDefault="008F6670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FF0000"/>
          <w:sz w:val="20"/>
          <w:szCs w:val="20"/>
        </w:rPr>
      </w:pPr>
    </w:p>
    <w:p w:rsidR="004D73AD" w:rsidRDefault="004D73AD" w:rsidP="00E314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E60A7" w:rsidRDefault="003E60A7" w:rsidP="00E314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E60A7" w:rsidRPr="00522BD1" w:rsidRDefault="003E60A7" w:rsidP="00E3144C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D73AD" w:rsidRPr="00522BD1" w:rsidRDefault="004D73AD" w:rsidP="004D73AD">
      <w:pPr>
        <w:spacing w:after="0" w:line="240" w:lineRule="auto"/>
        <w:ind w:left="426"/>
        <w:jc w:val="right"/>
        <w:rPr>
          <w:rFonts w:ascii="Tahoma" w:hAnsi="Tahoma" w:cs="Tahoma"/>
          <w:sz w:val="20"/>
          <w:szCs w:val="20"/>
        </w:rPr>
      </w:pPr>
      <w:r w:rsidRPr="00522BD1">
        <w:rPr>
          <w:rFonts w:ascii="Tahoma" w:hAnsi="Tahoma" w:cs="Tahoma"/>
          <w:sz w:val="20"/>
          <w:szCs w:val="20"/>
        </w:rPr>
        <w:t>…………………</w:t>
      </w:r>
      <w:r w:rsidR="00E3144C">
        <w:rPr>
          <w:rFonts w:ascii="Tahoma" w:hAnsi="Tahoma" w:cs="Tahoma"/>
          <w:sz w:val="20"/>
          <w:szCs w:val="20"/>
        </w:rPr>
        <w:t>…..</w:t>
      </w:r>
      <w:r w:rsidR="0020118D">
        <w:rPr>
          <w:rFonts w:ascii="Tahoma" w:hAnsi="Tahoma" w:cs="Tahoma"/>
          <w:sz w:val="20"/>
          <w:szCs w:val="20"/>
        </w:rPr>
        <w:t>….</w:t>
      </w:r>
      <w:r w:rsidRPr="00522BD1">
        <w:rPr>
          <w:rFonts w:ascii="Tahoma" w:hAnsi="Tahoma" w:cs="Tahoma"/>
          <w:sz w:val="20"/>
          <w:szCs w:val="20"/>
        </w:rPr>
        <w:t>…………………..</w:t>
      </w:r>
    </w:p>
    <w:p w:rsidR="004D73AD" w:rsidRPr="00522BD1" w:rsidRDefault="004D73AD" w:rsidP="00DB516E">
      <w:pPr>
        <w:spacing w:after="0" w:line="240" w:lineRule="auto"/>
        <w:ind w:left="426"/>
        <w:jc w:val="right"/>
        <w:rPr>
          <w:rFonts w:ascii="Tahoma" w:hAnsi="Tahoma" w:cs="Tahoma"/>
          <w:i/>
          <w:sz w:val="20"/>
          <w:szCs w:val="20"/>
        </w:rPr>
      </w:pPr>
      <w:r w:rsidRPr="00522BD1">
        <w:rPr>
          <w:rFonts w:ascii="Tahoma" w:hAnsi="Tahoma" w:cs="Tahoma"/>
          <w:i/>
          <w:sz w:val="20"/>
          <w:szCs w:val="20"/>
        </w:rPr>
        <w:t>(podpis i pieczęć</w:t>
      </w:r>
      <w:r w:rsidR="005B63D2">
        <w:rPr>
          <w:rFonts w:ascii="Tahoma" w:hAnsi="Tahoma" w:cs="Tahoma"/>
          <w:i/>
          <w:sz w:val="20"/>
          <w:szCs w:val="20"/>
        </w:rPr>
        <w:t xml:space="preserve"> Wystawcy oferty</w:t>
      </w:r>
      <w:r w:rsidRPr="00522BD1">
        <w:rPr>
          <w:rFonts w:ascii="Tahoma" w:hAnsi="Tahoma" w:cs="Tahoma"/>
          <w:i/>
          <w:sz w:val="20"/>
          <w:szCs w:val="20"/>
        </w:rPr>
        <w:t>)</w:t>
      </w:r>
    </w:p>
    <w:sectPr w:rsidR="004D73AD" w:rsidRPr="00522BD1" w:rsidSect="00E3144C">
      <w:headerReference w:type="default" r:id="rId9"/>
      <w:footerReference w:type="default" r:id="rId10"/>
      <w:type w:val="continuous"/>
      <w:pgSz w:w="11906" w:h="16838" w:code="9"/>
      <w:pgMar w:top="851" w:right="1417" w:bottom="1417" w:left="1418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CC" w:rsidRDefault="007C68CC" w:rsidP="006911E5">
      <w:pPr>
        <w:spacing w:after="0" w:line="240" w:lineRule="auto"/>
      </w:pPr>
      <w:r>
        <w:separator/>
      </w:r>
    </w:p>
  </w:endnote>
  <w:endnote w:type="continuationSeparator" w:id="0">
    <w:p w:rsidR="007C68CC" w:rsidRDefault="007C68CC" w:rsidP="0069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125"/>
      <w:docPartObj>
        <w:docPartGallery w:val="Page Numbers (Bottom of Page)"/>
        <w:docPartUnique/>
      </w:docPartObj>
    </w:sdtPr>
    <w:sdtEndPr/>
    <w:sdtContent>
      <w:p w:rsidR="00F83155" w:rsidRDefault="00F83155" w:rsidP="00F83155">
        <w:pPr>
          <w:pStyle w:val="Stopka"/>
          <w:pBdr>
            <w:top w:val="single" w:sz="4" w:space="1" w:color="auto"/>
          </w:pBdr>
          <w:jc w:val="center"/>
        </w:pPr>
        <w:r w:rsidRPr="00F83155">
          <w:rPr>
            <w:sz w:val="20"/>
            <w:szCs w:val="20"/>
          </w:rPr>
          <w:fldChar w:fldCharType="begin"/>
        </w:r>
        <w:r w:rsidRPr="00F83155">
          <w:rPr>
            <w:sz w:val="20"/>
            <w:szCs w:val="20"/>
          </w:rPr>
          <w:instrText>PAGE   \* MERGEFORMAT</w:instrText>
        </w:r>
        <w:r w:rsidRPr="00F83155">
          <w:rPr>
            <w:sz w:val="20"/>
            <w:szCs w:val="20"/>
          </w:rPr>
          <w:fldChar w:fldCharType="separate"/>
        </w:r>
        <w:r w:rsidR="003E60A7">
          <w:rPr>
            <w:noProof/>
            <w:sz w:val="20"/>
            <w:szCs w:val="20"/>
          </w:rPr>
          <w:t>3</w:t>
        </w:r>
        <w:r w:rsidRPr="00F83155">
          <w:rPr>
            <w:sz w:val="20"/>
            <w:szCs w:val="20"/>
          </w:rPr>
          <w:fldChar w:fldCharType="end"/>
        </w:r>
      </w:p>
    </w:sdtContent>
  </w:sdt>
  <w:p w:rsidR="00F83155" w:rsidRDefault="00F83155" w:rsidP="00E3144C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CC" w:rsidRDefault="007C68CC" w:rsidP="006911E5">
      <w:pPr>
        <w:spacing w:after="0" w:line="240" w:lineRule="auto"/>
      </w:pPr>
      <w:r>
        <w:separator/>
      </w:r>
    </w:p>
  </w:footnote>
  <w:footnote w:type="continuationSeparator" w:id="0">
    <w:p w:rsidR="007C68CC" w:rsidRDefault="007C68CC" w:rsidP="0069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2302"/>
      <w:gridCol w:w="2302"/>
      <w:gridCol w:w="2381"/>
    </w:tblGrid>
    <w:tr w:rsidR="003C0C8A" w:rsidRPr="00854986" w:rsidTr="00FC71D5">
      <w:tc>
        <w:tcPr>
          <w:tcW w:w="2303" w:type="dxa"/>
        </w:tcPr>
        <w:p w:rsidR="003C0C8A" w:rsidRPr="00854986" w:rsidRDefault="003C0C8A" w:rsidP="00FD05F4">
          <w:pPr>
            <w:pStyle w:val="Domylnie"/>
            <w:jc w:val="center"/>
            <w:rPr>
              <w:rFonts w:asciiTheme="minorHAnsi" w:hAnsiTheme="minorHAnsi" w:cs="Times New Roman"/>
              <w:b/>
              <w:caps/>
              <w:sz w:val="20"/>
              <w:szCs w:val="20"/>
            </w:rPr>
          </w:pPr>
        </w:p>
      </w:tc>
      <w:tc>
        <w:tcPr>
          <w:tcW w:w="2302" w:type="dxa"/>
        </w:tcPr>
        <w:p w:rsidR="003C0C8A" w:rsidRPr="00854986" w:rsidRDefault="003C0C8A" w:rsidP="00FD05F4">
          <w:pPr>
            <w:pStyle w:val="Domylnie"/>
            <w:jc w:val="center"/>
            <w:rPr>
              <w:rFonts w:asciiTheme="minorHAnsi" w:hAnsiTheme="minorHAnsi" w:cs="Times New Roman"/>
              <w:b/>
              <w:caps/>
              <w:sz w:val="20"/>
              <w:szCs w:val="20"/>
            </w:rPr>
          </w:pPr>
        </w:p>
      </w:tc>
      <w:tc>
        <w:tcPr>
          <w:tcW w:w="2302" w:type="dxa"/>
        </w:tcPr>
        <w:p w:rsidR="003C0C8A" w:rsidRPr="00854986" w:rsidRDefault="003C0C8A" w:rsidP="00FD05F4">
          <w:pPr>
            <w:pStyle w:val="Domylnie"/>
            <w:jc w:val="center"/>
            <w:rPr>
              <w:rFonts w:asciiTheme="minorHAnsi" w:hAnsiTheme="minorHAnsi" w:cs="Times New Roman"/>
              <w:b/>
              <w:caps/>
              <w:sz w:val="20"/>
              <w:szCs w:val="20"/>
            </w:rPr>
          </w:pPr>
        </w:p>
      </w:tc>
      <w:tc>
        <w:tcPr>
          <w:tcW w:w="2381" w:type="dxa"/>
        </w:tcPr>
        <w:p w:rsidR="003C0C8A" w:rsidRPr="00854986" w:rsidRDefault="003C0C8A" w:rsidP="00FD05F4">
          <w:pPr>
            <w:pStyle w:val="Domylnie"/>
            <w:jc w:val="center"/>
            <w:rPr>
              <w:rFonts w:asciiTheme="minorHAnsi" w:hAnsiTheme="minorHAnsi" w:cs="Times New Roman"/>
              <w:b/>
              <w:caps/>
              <w:sz w:val="20"/>
              <w:szCs w:val="20"/>
            </w:rPr>
          </w:pPr>
        </w:p>
      </w:tc>
    </w:tr>
  </w:tbl>
  <w:p w:rsidR="003C0C8A" w:rsidRDefault="00FC71D5" w:rsidP="00FC71D5">
    <w:pPr>
      <w:pStyle w:val="Nagwek"/>
      <w:jc w:val="center"/>
      <w:rPr>
        <w:sz w:val="20"/>
        <w:szCs w:val="20"/>
      </w:rPr>
    </w:pPr>
    <w:r>
      <w:rPr>
        <w:b/>
        <w:noProof/>
      </w:rPr>
      <w:drawing>
        <wp:inline distT="0" distB="0" distL="0" distR="0" wp14:anchorId="4D04C125" wp14:editId="4A727D1C">
          <wp:extent cx="5381625" cy="666104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846" cy="665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29E2" w:rsidRPr="00F929E2" w:rsidRDefault="00F929E2" w:rsidP="00F929E2">
    <w:pPr>
      <w:pStyle w:val="Nagwek"/>
      <w:pBdr>
        <w:bottom w:val="single" w:sz="4" w:space="1" w:color="auto"/>
      </w:pBdr>
      <w:ind w:firstLine="708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A3"/>
    <w:multiLevelType w:val="hybridMultilevel"/>
    <w:tmpl w:val="9170E5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6B15D1"/>
    <w:multiLevelType w:val="hybridMultilevel"/>
    <w:tmpl w:val="B22CBD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085691"/>
    <w:multiLevelType w:val="hybridMultilevel"/>
    <w:tmpl w:val="90C20FD0"/>
    <w:lvl w:ilvl="0" w:tplc="5E00B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AC645A"/>
    <w:multiLevelType w:val="hybridMultilevel"/>
    <w:tmpl w:val="CA301A72"/>
    <w:lvl w:ilvl="0" w:tplc="00000006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0B6D8D"/>
    <w:multiLevelType w:val="hybridMultilevel"/>
    <w:tmpl w:val="679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401F"/>
    <w:multiLevelType w:val="hybridMultilevel"/>
    <w:tmpl w:val="4EEE96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9533CE9"/>
    <w:multiLevelType w:val="hybridMultilevel"/>
    <w:tmpl w:val="00F61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5BB"/>
    <w:multiLevelType w:val="multilevel"/>
    <w:tmpl w:val="AFA038A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E5"/>
    <w:rsid w:val="000230CE"/>
    <w:rsid w:val="0003034A"/>
    <w:rsid w:val="00030CAB"/>
    <w:rsid w:val="00043846"/>
    <w:rsid w:val="0006749B"/>
    <w:rsid w:val="00090F77"/>
    <w:rsid w:val="000C2DC4"/>
    <w:rsid w:val="000E39DD"/>
    <w:rsid w:val="0013508E"/>
    <w:rsid w:val="0020118D"/>
    <w:rsid w:val="00207189"/>
    <w:rsid w:val="002300D8"/>
    <w:rsid w:val="002564EA"/>
    <w:rsid w:val="00261A65"/>
    <w:rsid w:val="002723C1"/>
    <w:rsid w:val="00272F31"/>
    <w:rsid w:val="002A1B21"/>
    <w:rsid w:val="002A3941"/>
    <w:rsid w:val="002D628B"/>
    <w:rsid w:val="002E4DD3"/>
    <w:rsid w:val="00310840"/>
    <w:rsid w:val="0034413A"/>
    <w:rsid w:val="00355819"/>
    <w:rsid w:val="003A047D"/>
    <w:rsid w:val="003A7C28"/>
    <w:rsid w:val="003C0C8A"/>
    <w:rsid w:val="003C32EE"/>
    <w:rsid w:val="003E60A7"/>
    <w:rsid w:val="00402646"/>
    <w:rsid w:val="00421888"/>
    <w:rsid w:val="00446495"/>
    <w:rsid w:val="00473BEB"/>
    <w:rsid w:val="004A26DD"/>
    <w:rsid w:val="004D73AD"/>
    <w:rsid w:val="004E3F14"/>
    <w:rsid w:val="00505DC0"/>
    <w:rsid w:val="00522BD1"/>
    <w:rsid w:val="00532759"/>
    <w:rsid w:val="005475A8"/>
    <w:rsid w:val="0056327E"/>
    <w:rsid w:val="0057065F"/>
    <w:rsid w:val="005B63D2"/>
    <w:rsid w:val="00615063"/>
    <w:rsid w:val="00634960"/>
    <w:rsid w:val="00650B87"/>
    <w:rsid w:val="00690698"/>
    <w:rsid w:val="006911E5"/>
    <w:rsid w:val="006A6DC3"/>
    <w:rsid w:val="006B5DAB"/>
    <w:rsid w:val="007663D3"/>
    <w:rsid w:val="00774BE1"/>
    <w:rsid w:val="00792A2D"/>
    <w:rsid w:val="007B084F"/>
    <w:rsid w:val="007C68CC"/>
    <w:rsid w:val="008134A4"/>
    <w:rsid w:val="008F6670"/>
    <w:rsid w:val="009006B0"/>
    <w:rsid w:val="00987F67"/>
    <w:rsid w:val="009A202E"/>
    <w:rsid w:val="009A632B"/>
    <w:rsid w:val="009C4A97"/>
    <w:rsid w:val="009F72CA"/>
    <w:rsid w:val="00A0717F"/>
    <w:rsid w:val="00A24845"/>
    <w:rsid w:val="00A82C3D"/>
    <w:rsid w:val="00AB39A9"/>
    <w:rsid w:val="00AB5832"/>
    <w:rsid w:val="00AE306A"/>
    <w:rsid w:val="00B06F37"/>
    <w:rsid w:val="00B125C7"/>
    <w:rsid w:val="00B21408"/>
    <w:rsid w:val="00BB68B5"/>
    <w:rsid w:val="00BD0FF2"/>
    <w:rsid w:val="00C36B81"/>
    <w:rsid w:val="00C41C5C"/>
    <w:rsid w:val="00C450A7"/>
    <w:rsid w:val="00C55F4F"/>
    <w:rsid w:val="00C57109"/>
    <w:rsid w:val="00C83846"/>
    <w:rsid w:val="00C914DF"/>
    <w:rsid w:val="00D03F5E"/>
    <w:rsid w:val="00D84FB5"/>
    <w:rsid w:val="00D87297"/>
    <w:rsid w:val="00DA4E62"/>
    <w:rsid w:val="00DA6A4C"/>
    <w:rsid w:val="00DB2DD0"/>
    <w:rsid w:val="00DB516E"/>
    <w:rsid w:val="00E06A61"/>
    <w:rsid w:val="00E3144C"/>
    <w:rsid w:val="00F20F16"/>
    <w:rsid w:val="00F51B8A"/>
    <w:rsid w:val="00F61AF4"/>
    <w:rsid w:val="00F61CF5"/>
    <w:rsid w:val="00F83155"/>
    <w:rsid w:val="00F86CA0"/>
    <w:rsid w:val="00F929E2"/>
    <w:rsid w:val="00FB7ED7"/>
    <w:rsid w:val="00FC4B69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911E5"/>
    <w:pPr>
      <w:suppressAutoHyphens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59"/>
    <w:rsid w:val="006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1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8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6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670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8F6670"/>
    <w:rPr>
      <w:b/>
      <w:bCs/>
    </w:rPr>
  </w:style>
  <w:style w:type="table" w:customStyle="1" w:styleId="Tabela-Siatka1">
    <w:name w:val="Tabela - Siatka1"/>
    <w:basedOn w:val="Standardowy"/>
    <w:uiPriority w:val="39"/>
    <w:rsid w:val="00F8315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2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F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911E5"/>
    <w:pPr>
      <w:suppressAutoHyphens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59"/>
    <w:rsid w:val="006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1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8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6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670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8F6670"/>
    <w:rPr>
      <w:b/>
      <w:bCs/>
    </w:rPr>
  </w:style>
  <w:style w:type="table" w:customStyle="1" w:styleId="Tabela-Siatka1">
    <w:name w:val="Tabela - Siatka1"/>
    <w:basedOn w:val="Standardowy"/>
    <w:uiPriority w:val="39"/>
    <w:rsid w:val="00F8315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2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F14-4690-4DD2-836A-433A67E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ELa</cp:lastModifiedBy>
  <cp:revision>17</cp:revision>
  <cp:lastPrinted>2016-12-16T13:15:00Z</cp:lastPrinted>
  <dcterms:created xsi:type="dcterms:W3CDTF">2017-03-03T09:19:00Z</dcterms:created>
  <dcterms:modified xsi:type="dcterms:W3CDTF">2017-03-20T13:27:00Z</dcterms:modified>
</cp:coreProperties>
</file>